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E2AC70" w14:textId="77777777" w:rsidR="00CF48DA" w:rsidRDefault="00CF48DA" w:rsidP="00CF48DA">
      <w:pPr>
        <w:spacing w:after="0" w:line="240" w:lineRule="auto"/>
        <w:jc w:val="right"/>
        <w:rPr>
          <w:rFonts w:ascii="Times New Roman" w:eastAsia="Times New Roman" w:hAnsi="Times New Roman" w:cs="Times New Roman"/>
          <w:sz w:val="26"/>
          <w:szCs w:val="26"/>
          <w:lang w:eastAsia="ru-RU"/>
        </w:rPr>
      </w:pPr>
    </w:p>
    <w:p w14:paraId="41FE3DB2" w14:textId="77777777" w:rsidR="00CF48DA" w:rsidRPr="007D7099" w:rsidRDefault="00CF48DA" w:rsidP="00CF48DA">
      <w:pPr>
        <w:numPr>
          <w:ilvl w:val="0"/>
          <w:numId w:val="1"/>
        </w:numPr>
        <w:spacing w:after="0" w:line="240" w:lineRule="auto"/>
        <w:jc w:val="center"/>
        <w:rPr>
          <w:rFonts w:ascii="Times New Roman" w:eastAsia="Calibri" w:hAnsi="Times New Roman" w:cs="Times New Roman"/>
          <w:sz w:val="28"/>
          <w:szCs w:val="28"/>
          <w:lang w:val="en-US"/>
        </w:rPr>
      </w:pPr>
      <w:bookmarkStart w:id="0" w:name="Par1660"/>
      <w:bookmarkEnd w:id="0"/>
      <w:r w:rsidRPr="007D7099">
        <w:rPr>
          <w:rFonts w:ascii="Calibri" w:eastAsia="Calibri" w:hAnsi="Calibri" w:cs="Times New Roman"/>
          <w:noProof/>
          <w:sz w:val="24"/>
          <w:szCs w:val="24"/>
          <w:lang w:eastAsia="ru-RU"/>
        </w:rPr>
        <w:drawing>
          <wp:inline distT="0" distB="0" distL="0" distR="0" wp14:anchorId="0B1F3DE2" wp14:editId="4895ACB7">
            <wp:extent cx="628650" cy="8191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8650" cy="819150"/>
                    </a:xfrm>
                    <a:prstGeom prst="rect">
                      <a:avLst/>
                    </a:prstGeom>
                    <a:noFill/>
                    <a:ln>
                      <a:noFill/>
                    </a:ln>
                  </pic:spPr>
                </pic:pic>
              </a:graphicData>
            </a:graphic>
          </wp:inline>
        </w:drawing>
      </w:r>
    </w:p>
    <w:p w14:paraId="5191BCFD" w14:textId="77777777" w:rsidR="00CF48DA" w:rsidRPr="007D7099" w:rsidRDefault="00CF48DA" w:rsidP="00CF48DA">
      <w:pPr>
        <w:numPr>
          <w:ilvl w:val="0"/>
          <w:numId w:val="1"/>
        </w:numPr>
        <w:spacing w:after="0" w:line="240" w:lineRule="auto"/>
        <w:jc w:val="center"/>
        <w:rPr>
          <w:rFonts w:ascii="Times New Roman" w:eastAsia="Calibri" w:hAnsi="Times New Roman" w:cs="Times New Roman"/>
          <w:b/>
          <w:sz w:val="28"/>
          <w:szCs w:val="28"/>
        </w:rPr>
      </w:pPr>
      <w:r w:rsidRPr="007D7099">
        <w:rPr>
          <w:rFonts w:ascii="Times New Roman" w:eastAsia="Calibri" w:hAnsi="Times New Roman" w:cs="Times New Roman"/>
          <w:b/>
          <w:sz w:val="28"/>
          <w:szCs w:val="28"/>
        </w:rPr>
        <w:t xml:space="preserve">СОВЕТ ДЕПУТАТОВ ИТУМ-КАЛИНСКОГО СЕЛЬСКОГО ПОСЕЛЕНИЯ </w:t>
      </w:r>
    </w:p>
    <w:p w14:paraId="5F0C2241" w14:textId="77777777" w:rsidR="00CF48DA" w:rsidRPr="007D7099" w:rsidRDefault="00CF48DA" w:rsidP="00CF48DA">
      <w:pPr>
        <w:numPr>
          <w:ilvl w:val="0"/>
          <w:numId w:val="1"/>
        </w:numPr>
        <w:spacing w:after="0" w:line="240" w:lineRule="auto"/>
        <w:jc w:val="center"/>
        <w:rPr>
          <w:rFonts w:ascii="Times New Roman" w:eastAsia="Calibri" w:hAnsi="Times New Roman" w:cs="Times New Roman"/>
          <w:b/>
          <w:sz w:val="28"/>
          <w:szCs w:val="28"/>
          <w:lang w:val="en-US"/>
        </w:rPr>
      </w:pPr>
      <w:r w:rsidRPr="007D7099">
        <w:rPr>
          <w:rFonts w:ascii="Times New Roman" w:eastAsia="Calibri" w:hAnsi="Times New Roman" w:cs="Times New Roman"/>
          <w:b/>
          <w:sz w:val="28"/>
          <w:szCs w:val="28"/>
          <w:lang w:val="en-US"/>
        </w:rPr>
        <w:t>ИТУМ-КАЛИНСКОГО МУНИЦИПАЛЬНОГО РАЙОНА</w:t>
      </w:r>
    </w:p>
    <w:p w14:paraId="6F8B0A7A" w14:textId="77777777" w:rsidR="00CF48DA" w:rsidRPr="007D7099" w:rsidRDefault="00CF48DA" w:rsidP="00CF48DA">
      <w:pPr>
        <w:numPr>
          <w:ilvl w:val="0"/>
          <w:numId w:val="1"/>
        </w:numPr>
        <w:spacing w:after="0" w:line="240" w:lineRule="auto"/>
        <w:jc w:val="center"/>
        <w:rPr>
          <w:rFonts w:ascii="Times New Roman" w:eastAsia="Calibri" w:hAnsi="Times New Roman" w:cs="Times New Roman"/>
          <w:b/>
          <w:sz w:val="28"/>
          <w:szCs w:val="28"/>
          <w:lang w:val="en-US"/>
        </w:rPr>
      </w:pPr>
      <w:r w:rsidRPr="007D7099">
        <w:rPr>
          <w:rFonts w:ascii="Times New Roman" w:eastAsia="Calibri" w:hAnsi="Times New Roman" w:cs="Times New Roman"/>
          <w:b/>
          <w:sz w:val="28"/>
          <w:szCs w:val="28"/>
          <w:lang w:val="en-US"/>
        </w:rPr>
        <w:t>ЧЕЧЕНСКОЙ РЕСПУБЛИКИ</w:t>
      </w:r>
    </w:p>
    <w:p w14:paraId="441DD59E" w14:textId="77777777" w:rsidR="00CF48DA" w:rsidRPr="007D7099" w:rsidRDefault="00CF48DA" w:rsidP="00CF48DA">
      <w:pPr>
        <w:numPr>
          <w:ilvl w:val="0"/>
          <w:numId w:val="1"/>
        </w:numPr>
        <w:spacing w:after="0" w:line="240" w:lineRule="auto"/>
        <w:jc w:val="center"/>
        <w:rPr>
          <w:rFonts w:ascii="Times New Roman" w:eastAsia="Calibri" w:hAnsi="Times New Roman" w:cs="Times New Roman"/>
          <w:sz w:val="28"/>
          <w:szCs w:val="28"/>
        </w:rPr>
      </w:pPr>
      <w:r w:rsidRPr="007D7099">
        <w:rPr>
          <w:rFonts w:ascii="Times New Roman" w:eastAsia="Calibri" w:hAnsi="Times New Roman" w:cs="Times New Roman"/>
          <w:sz w:val="28"/>
          <w:szCs w:val="28"/>
        </w:rPr>
        <w:t>(Совет депутатов Итум-Калинского сельского поселения)</w:t>
      </w:r>
    </w:p>
    <w:p w14:paraId="4798EC6F" w14:textId="77777777" w:rsidR="00CF48DA" w:rsidRPr="007D7099" w:rsidRDefault="00CF48DA" w:rsidP="00CF48DA">
      <w:pPr>
        <w:numPr>
          <w:ilvl w:val="0"/>
          <w:numId w:val="1"/>
        </w:numPr>
        <w:spacing w:after="0" w:line="240" w:lineRule="auto"/>
        <w:jc w:val="center"/>
        <w:rPr>
          <w:rFonts w:ascii="Times New Roman" w:eastAsia="Calibri" w:hAnsi="Times New Roman" w:cs="Times New Roman"/>
          <w:sz w:val="12"/>
          <w:szCs w:val="28"/>
        </w:rPr>
      </w:pPr>
    </w:p>
    <w:p w14:paraId="50B33697" w14:textId="77777777" w:rsidR="00CF48DA" w:rsidRPr="007D7099" w:rsidRDefault="00CF48DA" w:rsidP="00CF48DA">
      <w:pPr>
        <w:numPr>
          <w:ilvl w:val="0"/>
          <w:numId w:val="1"/>
        </w:numPr>
        <w:spacing w:after="0" w:line="240" w:lineRule="auto"/>
        <w:jc w:val="center"/>
        <w:rPr>
          <w:rFonts w:ascii="Times New Roman" w:eastAsia="Calibri" w:hAnsi="Times New Roman" w:cs="Times New Roman"/>
          <w:b/>
          <w:sz w:val="28"/>
          <w:szCs w:val="28"/>
        </w:rPr>
      </w:pPr>
      <w:r w:rsidRPr="007D7099">
        <w:rPr>
          <w:rFonts w:ascii="Times New Roman" w:eastAsia="Calibri" w:hAnsi="Times New Roman" w:cs="Times New Roman"/>
          <w:b/>
          <w:sz w:val="28"/>
          <w:szCs w:val="28"/>
        </w:rPr>
        <w:t xml:space="preserve"> НОХЧИЙН РЕСПУБЛИКИН ИТОН-КХАЬЛЛИН МУНИЦИПАЛЬНИ К</w:t>
      </w:r>
      <w:r w:rsidRPr="007D7099">
        <w:rPr>
          <w:rFonts w:ascii="Times New Roman" w:eastAsia="Calibri" w:hAnsi="Times New Roman" w:cs="Times New Roman"/>
          <w:b/>
          <w:sz w:val="28"/>
          <w:szCs w:val="28"/>
          <w:lang w:val="en-US"/>
        </w:rPr>
        <w:t>I</w:t>
      </w:r>
      <w:r w:rsidRPr="007D7099">
        <w:rPr>
          <w:rFonts w:ascii="Times New Roman" w:eastAsia="Calibri" w:hAnsi="Times New Roman" w:cs="Times New Roman"/>
          <w:b/>
          <w:sz w:val="28"/>
          <w:szCs w:val="28"/>
        </w:rPr>
        <w:t>ОШТАН ИТОН-КХАЬЛЛИН ДЕПУТАТИЙН КХЕТАШО</w:t>
      </w:r>
    </w:p>
    <w:p w14:paraId="064217A6" w14:textId="77777777" w:rsidR="00CF48DA" w:rsidRPr="007D7099" w:rsidRDefault="00CF48DA" w:rsidP="00CF48DA">
      <w:pPr>
        <w:numPr>
          <w:ilvl w:val="0"/>
          <w:numId w:val="1"/>
        </w:numPr>
        <w:spacing w:after="0" w:line="240" w:lineRule="auto"/>
        <w:jc w:val="center"/>
        <w:rPr>
          <w:rFonts w:ascii="Times New Roman" w:eastAsia="Calibri" w:hAnsi="Times New Roman" w:cs="Times New Roman"/>
          <w:sz w:val="28"/>
          <w:szCs w:val="28"/>
          <w:lang w:val="en-US"/>
        </w:rPr>
      </w:pPr>
      <w:r w:rsidRPr="007D7099">
        <w:rPr>
          <w:rFonts w:ascii="Times New Roman" w:eastAsia="Calibri" w:hAnsi="Times New Roman" w:cs="Times New Roman"/>
          <w:sz w:val="28"/>
          <w:szCs w:val="28"/>
          <w:lang w:val="en-US"/>
        </w:rPr>
        <w:t>(</w:t>
      </w:r>
      <w:proofErr w:type="spellStart"/>
      <w:r w:rsidRPr="007D7099">
        <w:rPr>
          <w:rFonts w:ascii="Times New Roman" w:eastAsia="Calibri" w:hAnsi="Times New Roman" w:cs="Times New Roman"/>
          <w:sz w:val="28"/>
          <w:szCs w:val="28"/>
          <w:lang w:val="en-US"/>
        </w:rPr>
        <w:t>Итон-Кхаьллин</w:t>
      </w:r>
      <w:proofErr w:type="spellEnd"/>
      <w:r w:rsidRPr="007D7099">
        <w:rPr>
          <w:rFonts w:ascii="Times New Roman" w:eastAsia="Calibri" w:hAnsi="Times New Roman" w:cs="Times New Roman"/>
          <w:sz w:val="28"/>
          <w:szCs w:val="28"/>
          <w:lang w:val="en-US"/>
        </w:rPr>
        <w:t xml:space="preserve"> </w:t>
      </w:r>
      <w:proofErr w:type="spellStart"/>
      <w:r w:rsidRPr="007D7099">
        <w:rPr>
          <w:rFonts w:ascii="Times New Roman" w:eastAsia="Calibri" w:hAnsi="Times New Roman" w:cs="Times New Roman"/>
          <w:sz w:val="28"/>
          <w:szCs w:val="28"/>
          <w:lang w:val="en-US"/>
        </w:rPr>
        <w:t>депутатийн</w:t>
      </w:r>
      <w:proofErr w:type="spellEnd"/>
      <w:r w:rsidRPr="007D7099">
        <w:rPr>
          <w:rFonts w:ascii="Times New Roman" w:eastAsia="Calibri" w:hAnsi="Times New Roman" w:cs="Times New Roman"/>
          <w:sz w:val="28"/>
          <w:szCs w:val="28"/>
          <w:lang w:val="en-US"/>
        </w:rPr>
        <w:t xml:space="preserve"> </w:t>
      </w:r>
      <w:proofErr w:type="spellStart"/>
      <w:r w:rsidRPr="007D7099">
        <w:rPr>
          <w:rFonts w:ascii="Times New Roman" w:eastAsia="Calibri" w:hAnsi="Times New Roman" w:cs="Times New Roman"/>
          <w:sz w:val="28"/>
          <w:szCs w:val="28"/>
          <w:lang w:val="en-US"/>
        </w:rPr>
        <w:t>кхеташо</w:t>
      </w:r>
      <w:proofErr w:type="spellEnd"/>
      <w:r w:rsidRPr="007D7099">
        <w:rPr>
          <w:rFonts w:ascii="Times New Roman" w:eastAsia="Calibri" w:hAnsi="Times New Roman" w:cs="Times New Roman"/>
          <w:sz w:val="28"/>
          <w:szCs w:val="28"/>
          <w:lang w:val="en-US"/>
        </w:rPr>
        <w:t>)</w:t>
      </w:r>
    </w:p>
    <w:p w14:paraId="3091F826" w14:textId="77777777" w:rsidR="00CF48DA" w:rsidRPr="007D7099" w:rsidRDefault="00CF48DA" w:rsidP="00CF48DA">
      <w:pPr>
        <w:widowControl w:val="0"/>
        <w:numPr>
          <w:ilvl w:val="0"/>
          <w:numId w:val="1"/>
        </w:numPr>
        <w:autoSpaceDE w:val="0"/>
        <w:autoSpaceDN w:val="0"/>
        <w:adjustRightInd w:val="0"/>
        <w:spacing w:after="0" w:line="240" w:lineRule="auto"/>
        <w:rPr>
          <w:rFonts w:ascii="Times New Roman" w:eastAsia="Times New Roman" w:hAnsi="Times New Roman" w:cs="Times New Roman"/>
          <w:b/>
          <w:bCs/>
          <w:color w:val="26282F"/>
          <w:sz w:val="32"/>
          <w:szCs w:val="28"/>
          <w:lang w:val="en-US" w:eastAsia="ru-RU"/>
        </w:rPr>
      </w:pPr>
    </w:p>
    <w:p w14:paraId="6AE99029" w14:textId="77777777" w:rsidR="00CF48DA" w:rsidRPr="007D7099" w:rsidRDefault="00CF48DA" w:rsidP="00CF48DA">
      <w:pPr>
        <w:widowControl w:val="0"/>
        <w:autoSpaceDE w:val="0"/>
        <w:autoSpaceDN w:val="0"/>
        <w:adjustRightInd w:val="0"/>
        <w:spacing w:after="0" w:line="240" w:lineRule="auto"/>
        <w:jc w:val="center"/>
        <w:rPr>
          <w:rFonts w:ascii="Times New Roman" w:eastAsia="Times New Roman" w:hAnsi="Times New Roman" w:cs="Times New Roman"/>
          <w:b/>
          <w:sz w:val="32"/>
          <w:szCs w:val="24"/>
          <w:lang w:eastAsia="ru-RU"/>
        </w:rPr>
      </w:pPr>
      <w:r w:rsidRPr="007D7099">
        <w:rPr>
          <w:rFonts w:ascii="Times New Roman" w:eastAsia="Times New Roman" w:hAnsi="Times New Roman" w:cs="Times New Roman"/>
          <w:b/>
          <w:sz w:val="32"/>
          <w:szCs w:val="24"/>
          <w:lang w:eastAsia="ru-RU"/>
        </w:rPr>
        <w:t>РЕШЕНИЕ</w:t>
      </w:r>
    </w:p>
    <w:tbl>
      <w:tblPr>
        <w:tblW w:w="9946" w:type="dxa"/>
        <w:tblInd w:w="62" w:type="dxa"/>
        <w:tblLayout w:type="fixed"/>
        <w:tblCellMar>
          <w:top w:w="102" w:type="dxa"/>
          <w:left w:w="62" w:type="dxa"/>
          <w:bottom w:w="102" w:type="dxa"/>
          <w:right w:w="62" w:type="dxa"/>
        </w:tblCellMar>
        <w:tblLook w:val="0000" w:firstRow="0" w:lastRow="0" w:firstColumn="0" w:lastColumn="0" w:noHBand="0" w:noVBand="0"/>
      </w:tblPr>
      <w:tblGrid>
        <w:gridCol w:w="2475"/>
        <w:gridCol w:w="2241"/>
        <w:gridCol w:w="4779"/>
        <w:gridCol w:w="451"/>
      </w:tblGrid>
      <w:tr w:rsidR="00CF48DA" w:rsidRPr="007D7099" w14:paraId="09B84D7E" w14:textId="77777777" w:rsidTr="00315834">
        <w:trPr>
          <w:trHeight w:val="275"/>
        </w:trPr>
        <w:tc>
          <w:tcPr>
            <w:tcW w:w="2475" w:type="dxa"/>
            <w:tcBorders>
              <w:bottom w:val="single" w:sz="4" w:space="0" w:color="auto"/>
            </w:tcBorders>
          </w:tcPr>
          <w:p w14:paraId="1D4C643E" w14:textId="77777777" w:rsidR="00CF48DA" w:rsidRPr="007D7099" w:rsidRDefault="00CF48DA" w:rsidP="00315834">
            <w:pPr>
              <w:spacing w:after="0" w:line="240" w:lineRule="auto"/>
              <w:rPr>
                <w:rFonts w:ascii="Times New Roman" w:eastAsia="Times New Roman" w:hAnsi="Times New Roman" w:cs="Times New Roman"/>
                <w:sz w:val="28"/>
                <w:szCs w:val="28"/>
                <w:u w:val="single"/>
                <w:lang w:eastAsia="ru-RU"/>
              </w:rPr>
            </w:pPr>
            <w:r>
              <w:rPr>
                <w:rFonts w:ascii="Times New Roman" w:eastAsia="Calibri" w:hAnsi="Times New Roman" w:cs="Times New Roman"/>
                <w:sz w:val="28"/>
                <w:szCs w:val="28"/>
                <w:lang w:eastAsia="ru-RU"/>
              </w:rPr>
              <w:t>12 января 2023</w:t>
            </w:r>
            <w:r w:rsidRPr="007D7099">
              <w:rPr>
                <w:rFonts w:ascii="Times New Roman" w:eastAsia="Calibri" w:hAnsi="Times New Roman" w:cs="Times New Roman"/>
                <w:sz w:val="28"/>
                <w:szCs w:val="28"/>
                <w:lang w:eastAsia="ru-RU"/>
              </w:rPr>
              <w:t xml:space="preserve"> г.</w:t>
            </w:r>
          </w:p>
        </w:tc>
        <w:tc>
          <w:tcPr>
            <w:tcW w:w="2241" w:type="dxa"/>
          </w:tcPr>
          <w:p w14:paraId="16AE4F01" w14:textId="77777777" w:rsidR="00CF48DA" w:rsidRPr="007D7099" w:rsidRDefault="00CF48DA" w:rsidP="00315834">
            <w:pPr>
              <w:spacing w:after="0" w:line="240" w:lineRule="auto"/>
              <w:rPr>
                <w:rFonts w:ascii="Times New Roman" w:eastAsia="Times New Roman" w:hAnsi="Times New Roman" w:cs="Times New Roman"/>
                <w:sz w:val="28"/>
                <w:szCs w:val="28"/>
                <w:lang w:eastAsia="ru-RU"/>
              </w:rPr>
            </w:pPr>
          </w:p>
        </w:tc>
        <w:tc>
          <w:tcPr>
            <w:tcW w:w="4779" w:type="dxa"/>
          </w:tcPr>
          <w:p w14:paraId="3819A0D8" w14:textId="77777777" w:rsidR="00CF48DA" w:rsidRPr="007D7099" w:rsidRDefault="00CF48DA" w:rsidP="00315834">
            <w:pPr>
              <w:spacing w:after="0" w:line="240" w:lineRule="auto"/>
              <w:jc w:val="right"/>
              <w:rPr>
                <w:rFonts w:ascii="Times New Roman" w:eastAsia="Times New Roman" w:hAnsi="Times New Roman" w:cs="Times New Roman"/>
                <w:sz w:val="28"/>
                <w:szCs w:val="28"/>
                <w:lang w:eastAsia="ru-RU"/>
              </w:rPr>
            </w:pPr>
            <w:r w:rsidRPr="007D7099">
              <w:rPr>
                <w:rFonts w:ascii="Times New Roman" w:eastAsia="Times New Roman" w:hAnsi="Times New Roman" w:cs="Times New Roman"/>
                <w:sz w:val="28"/>
                <w:szCs w:val="28"/>
                <w:lang w:eastAsia="ru-RU"/>
              </w:rPr>
              <w:t>№</w:t>
            </w:r>
          </w:p>
        </w:tc>
        <w:tc>
          <w:tcPr>
            <w:tcW w:w="451" w:type="dxa"/>
            <w:tcBorders>
              <w:bottom w:val="single" w:sz="4" w:space="0" w:color="auto"/>
            </w:tcBorders>
          </w:tcPr>
          <w:p w14:paraId="4A3C633F" w14:textId="2DCDBE6E" w:rsidR="00CF48DA" w:rsidRPr="007D7099" w:rsidRDefault="00CF48DA" w:rsidP="0031583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r w:rsidR="006A4F47">
              <w:rPr>
                <w:rFonts w:ascii="Times New Roman" w:eastAsia="Times New Roman" w:hAnsi="Times New Roman" w:cs="Times New Roman"/>
                <w:sz w:val="28"/>
                <w:szCs w:val="28"/>
                <w:lang w:eastAsia="ru-RU"/>
              </w:rPr>
              <w:t>2</w:t>
            </w:r>
            <w:bookmarkStart w:id="1" w:name="_GoBack"/>
            <w:bookmarkEnd w:id="1"/>
          </w:p>
        </w:tc>
      </w:tr>
    </w:tbl>
    <w:p w14:paraId="7E8199EF" w14:textId="77777777" w:rsidR="00CF48DA" w:rsidRPr="007D7099" w:rsidRDefault="00CF48DA" w:rsidP="00CF48D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D7099">
        <w:rPr>
          <w:rFonts w:ascii="Times New Roman" w:eastAsia="Times New Roman" w:hAnsi="Times New Roman" w:cs="Times New Roman"/>
          <w:sz w:val="28"/>
          <w:szCs w:val="28"/>
          <w:lang w:eastAsia="ru-RU"/>
        </w:rPr>
        <w:t xml:space="preserve">с. </w:t>
      </w:r>
      <w:proofErr w:type="spellStart"/>
      <w:r w:rsidRPr="007D7099">
        <w:rPr>
          <w:rFonts w:ascii="Times New Roman" w:eastAsia="Times New Roman" w:hAnsi="Times New Roman" w:cs="Times New Roman"/>
          <w:sz w:val="28"/>
          <w:szCs w:val="28"/>
          <w:lang w:eastAsia="ru-RU"/>
        </w:rPr>
        <w:t>Итум</w:t>
      </w:r>
      <w:proofErr w:type="spellEnd"/>
      <w:r w:rsidRPr="007D7099">
        <w:rPr>
          <w:rFonts w:ascii="Times New Roman" w:eastAsia="Times New Roman" w:hAnsi="Times New Roman" w:cs="Times New Roman"/>
          <w:sz w:val="28"/>
          <w:szCs w:val="28"/>
          <w:lang w:eastAsia="ru-RU"/>
        </w:rPr>
        <w:t>-Кали</w:t>
      </w:r>
    </w:p>
    <w:p w14:paraId="4CFB6ABF" w14:textId="77777777" w:rsidR="00CF48DA" w:rsidRPr="007D7099" w:rsidRDefault="00CF48DA" w:rsidP="00CF48DA">
      <w:pPr>
        <w:spacing w:after="0" w:line="240" w:lineRule="auto"/>
        <w:ind w:left="142" w:firstLine="248"/>
        <w:jc w:val="both"/>
        <w:rPr>
          <w:rFonts w:ascii="Times New Roman" w:eastAsia="Times New Roman" w:hAnsi="Times New Roman" w:cs="Times New Roman"/>
          <w:sz w:val="28"/>
          <w:szCs w:val="28"/>
          <w:lang w:eastAsia="ru-RU"/>
        </w:rPr>
      </w:pPr>
    </w:p>
    <w:p w14:paraId="471DA239" w14:textId="0A216C78" w:rsidR="00CF48DA" w:rsidRDefault="00CF48DA" w:rsidP="00CF48DA">
      <w:pPr>
        <w:spacing w:after="0" w:line="240" w:lineRule="auto"/>
        <w:jc w:val="both"/>
        <w:rPr>
          <w:rFonts w:ascii="Times New Roman" w:eastAsia="Times New Roman" w:hAnsi="Times New Roman" w:cs="Times New Roman"/>
          <w:b/>
          <w:sz w:val="28"/>
          <w:szCs w:val="28"/>
          <w:lang w:eastAsia="ru-RU"/>
        </w:rPr>
      </w:pPr>
      <w:r w:rsidRPr="00CF48DA">
        <w:rPr>
          <w:rFonts w:ascii="Times New Roman" w:eastAsia="Times New Roman" w:hAnsi="Times New Roman" w:cs="Times New Roman"/>
          <w:b/>
          <w:sz w:val="28"/>
          <w:szCs w:val="28"/>
          <w:lang w:eastAsia="ru-RU"/>
        </w:rPr>
        <w:t xml:space="preserve">Об особенностях командирования </w:t>
      </w:r>
      <w:r w:rsidR="0020489B" w:rsidRPr="0020489B">
        <w:rPr>
          <w:rFonts w:ascii="Times New Roman" w:eastAsia="Times New Roman" w:hAnsi="Times New Roman" w:cs="Times New Roman"/>
          <w:b/>
          <w:sz w:val="28"/>
          <w:szCs w:val="28"/>
          <w:lang w:eastAsia="ru-RU"/>
        </w:rPr>
        <w:t xml:space="preserve">лиц, замещающих муниципальные должности и должности муниципальной службы, а также работников, замещающих должности, не являющиеся должностями муниципальной службы в органах местного самоуправления Итум-Калинского сельского поселения </w:t>
      </w:r>
      <w:r w:rsidRPr="00CF48DA">
        <w:rPr>
          <w:rFonts w:ascii="Times New Roman" w:eastAsia="Times New Roman" w:hAnsi="Times New Roman" w:cs="Times New Roman"/>
          <w:b/>
          <w:sz w:val="28"/>
          <w:szCs w:val="28"/>
          <w:lang w:eastAsia="ru-RU"/>
        </w:rPr>
        <w:t>на территории Донецкой Народной Республики, Луганской Народной Республики, Запорожской области и Херсонской области</w:t>
      </w:r>
    </w:p>
    <w:p w14:paraId="36D5B279" w14:textId="77777777" w:rsidR="00BC7904" w:rsidRDefault="00BC7904" w:rsidP="00CF48DA">
      <w:pPr>
        <w:spacing w:after="0" w:line="240" w:lineRule="auto"/>
        <w:ind w:firstLine="708"/>
        <w:jc w:val="both"/>
        <w:rPr>
          <w:rFonts w:ascii="Times New Roman" w:eastAsia="Times New Roman" w:hAnsi="Times New Roman" w:cs="Times New Roman"/>
          <w:b/>
          <w:sz w:val="28"/>
          <w:szCs w:val="28"/>
          <w:lang w:eastAsia="ru-RU"/>
        </w:rPr>
      </w:pPr>
    </w:p>
    <w:p w14:paraId="56E5424B" w14:textId="3F4AE23A" w:rsidR="00CF48DA" w:rsidRPr="002F671C" w:rsidRDefault="00CF48DA" w:rsidP="00CF48DA">
      <w:pPr>
        <w:spacing w:after="0" w:line="240" w:lineRule="auto"/>
        <w:ind w:firstLine="708"/>
        <w:jc w:val="both"/>
        <w:rPr>
          <w:rFonts w:ascii="Times New Roman" w:eastAsia="Calibri" w:hAnsi="Times New Roman" w:cs="Times New Roman"/>
          <w:sz w:val="28"/>
          <w:szCs w:val="28"/>
          <w:lang w:eastAsia="ru-RU"/>
        </w:rPr>
      </w:pPr>
      <w:r w:rsidRPr="002F671C">
        <w:rPr>
          <w:rFonts w:ascii="Times New Roman" w:eastAsia="Calibri" w:hAnsi="Times New Roman" w:cs="Times New Roman"/>
          <w:sz w:val="28"/>
          <w:szCs w:val="28"/>
          <w:lang w:eastAsia="ru-RU"/>
        </w:rPr>
        <w:t xml:space="preserve">В соответствии с </w:t>
      </w:r>
      <w:r>
        <w:rPr>
          <w:rFonts w:ascii="Times New Roman" w:eastAsia="Calibri" w:hAnsi="Times New Roman" w:cs="Times New Roman"/>
          <w:sz w:val="28"/>
          <w:szCs w:val="28"/>
          <w:lang w:eastAsia="ru-RU"/>
        </w:rPr>
        <w:t xml:space="preserve">пунктом 4 </w:t>
      </w:r>
      <w:r w:rsidRPr="00CF48DA">
        <w:rPr>
          <w:rFonts w:ascii="Times New Roman" w:eastAsia="Calibri" w:hAnsi="Times New Roman" w:cs="Times New Roman"/>
          <w:sz w:val="28"/>
          <w:szCs w:val="28"/>
          <w:lang w:eastAsia="ru-RU"/>
        </w:rPr>
        <w:t>Указ</w:t>
      </w:r>
      <w:r>
        <w:rPr>
          <w:rFonts w:ascii="Times New Roman" w:eastAsia="Calibri" w:hAnsi="Times New Roman" w:cs="Times New Roman"/>
          <w:sz w:val="28"/>
          <w:szCs w:val="28"/>
          <w:lang w:eastAsia="ru-RU"/>
        </w:rPr>
        <w:t>а</w:t>
      </w:r>
      <w:r w:rsidRPr="00CF48DA">
        <w:rPr>
          <w:rFonts w:ascii="Times New Roman" w:eastAsia="Calibri" w:hAnsi="Times New Roman" w:cs="Times New Roman"/>
          <w:sz w:val="28"/>
          <w:szCs w:val="28"/>
          <w:lang w:eastAsia="ru-RU"/>
        </w:rPr>
        <w:t xml:space="preserve"> Президента </w:t>
      </w:r>
      <w:r>
        <w:rPr>
          <w:rFonts w:ascii="Times New Roman" w:eastAsia="Calibri" w:hAnsi="Times New Roman" w:cs="Times New Roman"/>
          <w:sz w:val="28"/>
          <w:szCs w:val="28"/>
          <w:lang w:eastAsia="ru-RU"/>
        </w:rPr>
        <w:t>Российской Федерации</w:t>
      </w:r>
      <w:r w:rsidRPr="00CF48DA">
        <w:rPr>
          <w:rFonts w:ascii="Times New Roman" w:eastAsia="Calibri" w:hAnsi="Times New Roman" w:cs="Times New Roman"/>
          <w:sz w:val="28"/>
          <w:szCs w:val="28"/>
          <w:lang w:eastAsia="ru-RU"/>
        </w:rPr>
        <w:t xml:space="preserve"> от 17</w:t>
      </w:r>
      <w:r>
        <w:rPr>
          <w:rFonts w:ascii="Times New Roman" w:eastAsia="Calibri" w:hAnsi="Times New Roman" w:cs="Times New Roman"/>
          <w:sz w:val="28"/>
          <w:szCs w:val="28"/>
          <w:lang w:eastAsia="ru-RU"/>
        </w:rPr>
        <w:t xml:space="preserve"> октября </w:t>
      </w:r>
      <w:r w:rsidRPr="00CF48DA">
        <w:rPr>
          <w:rFonts w:ascii="Times New Roman" w:eastAsia="Calibri" w:hAnsi="Times New Roman" w:cs="Times New Roman"/>
          <w:sz w:val="28"/>
          <w:szCs w:val="28"/>
          <w:lang w:eastAsia="ru-RU"/>
        </w:rPr>
        <w:t xml:space="preserve">2022 </w:t>
      </w:r>
      <w:r>
        <w:rPr>
          <w:rFonts w:ascii="Times New Roman" w:eastAsia="Calibri" w:hAnsi="Times New Roman" w:cs="Times New Roman"/>
          <w:sz w:val="28"/>
          <w:szCs w:val="28"/>
          <w:lang w:eastAsia="ru-RU"/>
        </w:rPr>
        <w:t>года №</w:t>
      </w:r>
      <w:r w:rsidRPr="00CF48DA">
        <w:rPr>
          <w:rFonts w:ascii="Times New Roman" w:eastAsia="Calibri" w:hAnsi="Times New Roman" w:cs="Times New Roman"/>
          <w:sz w:val="28"/>
          <w:szCs w:val="28"/>
          <w:lang w:eastAsia="ru-RU"/>
        </w:rPr>
        <w:t xml:space="preserve"> 752 </w:t>
      </w:r>
      <w:r>
        <w:rPr>
          <w:rFonts w:ascii="Times New Roman" w:eastAsia="Calibri" w:hAnsi="Times New Roman" w:cs="Times New Roman"/>
          <w:sz w:val="28"/>
          <w:szCs w:val="28"/>
          <w:lang w:eastAsia="ru-RU"/>
        </w:rPr>
        <w:t>«</w:t>
      </w:r>
      <w:r w:rsidRPr="00CF48DA">
        <w:rPr>
          <w:rFonts w:ascii="Times New Roman" w:eastAsia="Calibri" w:hAnsi="Times New Roman" w:cs="Times New Roman"/>
          <w:sz w:val="28"/>
          <w:szCs w:val="28"/>
          <w:lang w:eastAsia="ru-RU"/>
        </w:rPr>
        <w:t>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 Запорожской области и Херсонской области</w:t>
      </w:r>
      <w:r>
        <w:rPr>
          <w:rFonts w:ascii="Times New Roman" w:eastAsia="Calibri" w:hAnsi="Times New Roman" w:cs="Times New Roman"/>
          <w:sz w:val="28"/>
          <w:szCs w:val="28"/>
          <w:lang w:eastAsia="ru-RU"/>
        </w:rPr>
        <w:t>»</w:t>
      </w:r>
      <w:r w:rsidRPr="002F671C">
        <w:rPr>
          <w:rFonts w:ascii="Times New Roman" w:eastAsia="Calibri" w:hAnsi="Times New Roman" w:cs="Times New Roman"/>
          <w:sz w:val="28"/>
          <w:szCs w:val="28"/>
          <w:lang w:eastAsia="ru-RU"/>
        </w:rPr>
        <w:t>, Совет депутатов Итум-Калинского сельского поселения четвертого созыва</w:t>
      </w:r>
    </w:p>
    <w:p w14:paraId="342D0C11" w14:textId="77777777" w:rsidR="00CF48DA" w:rsidRPr="002F671C" w:rsidRDefault="00CF48DA" w:rsidP="00CF48DA">
      <w:pPr>
        <w:spacing w:after="0" w:line="240" w:lineRule="auto"/>
        <w:ind w:firstLine="708"/>
        <w:jc w:val="both"/>
        <w:rPr>
          <w:rFonts w:ascii="Times New Roman" w:eastAsia="Calibri" w:hAnsi="Times New Roman" w:cs="Times New Roman"/>
          <w:sz w:val="28"/>
          <w:szCs w:val="28"/>
          <w:lang w:eastAsia="ru-RU"/>
        </w:rPr>
      </w:pPr>
    </w:p>
    <w:p w14:paraId="3F34B354" w14:textId="77777777" w:rsidR="00CF48DA" w:rsidRPr="002F671C" w:rsidRDefault="00CF48DA" w:rsidP="00CF48DA">
      <w:pPr>
        <w:spacing w:after="0" w:line="240" w:lineRule="auto"/>
        <w:ind w:left="142" w:firstLine="248"/>
        <w:jc w:val="center"/>
        <w:rPr>
          <w:rFonts w:ascii="Times New Roman" w:eastAsia="Calibri" w:hAnsi="Times New Roman" w:cs="Times New Roman"/>
          <w:sz w:val="28"/>
          <w:szCs w:val="28"/>
          <w:lang w:eastAsia="ru-RU"/>
        </w:rPr>
      </w:pPr>
      <w:r w:rsidRPr="002F671C">
        <w:rPr>
          <w:rFonts w:ascii="Times New Roman" w:eastAsia="Calibri" w:hAnsi="Times New Roman" w:cs="Times New Roman"/>
          <w:sz w:val="28"/>
          <w:szCs w:val="28"/>
          <w:lang w:eastAsia="ru-RU"/>
        </w:rPr>
        <w:t>РЕШИЛ:</w:t>
      </w:r>
    </w:p>
    <w:p w14:paraId="63D07E79" w14:textId="77777777" w:rsidR="00CF48DA" w:rsidRPr="002F671C" w:rsidRDefault="00CF48DA" w:rsidP="00CF48DA">
      <w:pPr>
        <w:spacing w:after="0" w:line="240" w:lineRule="auto"/>
        <w:jc w:val="both"/>
        <w:rPr>
          <w:rFonts w:ascii="Times New Roman" w:eastAsia="Calibri" w:hAnsi="Times New Roman" w:cs="Times New Roman"/>
          <w:sz w:val="28"/>
          <w:szCs w:val="28"/>
          <w:lang w:eastAsia="ru-RU"/>
        </w:rPr>
      </w:pPr>
    </w:p>
    <w:p w14:paraId="20C05445" w14:textId="68478CEE" w:rsidR="00CF48DA" w:rsidRPr="00CF48DA" w:rsidRDefault="00CF48DA" w:rsidP="00CF48DA">
      <w:pPr>
        <w:spacing w:after="0" w:line="240" w:lineRule="auto"/>
        <w:ind w:firstLine="708"/>
        <w:jc w:val="both"/>
        <w:rPr>
          <w:rFonts w:ascii="Times New Roman" w:eastAsia="Times New Roman" w:hAnsi="Times New Roman" w:cs="Times New Roman"/>
          <w:sz w:val="28"/>
          <w:szCs w:val="28"/>
          <w:lang w:eastAsia="ru-RU"/>
        </w:rPr>
      </w:pPr>
      <w:r w:rsidRPr="002F671C">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sidRPr="00CF48DA">
        <w:rPr>
          <w:rFonts w:ascii="Times New Roman" w:eastAsia="Times New Roman" w:hAnsi="Times New Roman" w:cs="Times New Roman"/>
          <w:sz w:val="28"/>
          <w:szCs w:val="28"/>
          <w:lang w:eastAsia="ru-RU"/>
        </w:rPr>
        <w:t xml:space="preserve">Установить, что лицам, </w:t>
      </w:r>
      <w:r w:rsidR="00BC7904" w:rsidRPr="00BC7904">
        <w:rPr>
          <w:rFonts w:ascii="Times New Roman" w:eastAsia="Times New Roman" w:hAnsi="Times New Roman" w:cs="Times New Roman"/>
          <w:sz w:val="28"/>
          <w:szCs w:val="28"/>
          <w:lang w:eastAsia="ru-RU"/>
        </w:rPr>
        <w:t>замещающих муниципальные должности и должности муниципальной службы, а также работников, замещающих должности, не являющиеся должностями муниципальной службы в органах местного самоуправления Итум-Калинского сельского поселения на территории Донецкой Народной Республики, Луганской Народной Республики, Запорожской области и Херсонской области</w:t>
      </w:r>
      <w:r w:rsidRPr="00CF48DA">
        <w:rPr>
          <w:rFonts w:ascii="Times New Roman" w:eastAsia="Times New Roman" w:hAnsi="Times New Roman" w:cs="Times New Roman"/>
          <w:sz w:val="28"/>
          <w:szCs w:val="28"/>
          <w:lang w:eastAsia="ru-RU"/>
        </w:rPr>
        <w:t>:</w:t>
      </w:r>
    </w:p>
    <w:p w14:paraId="0D6D98D0" w14:textId="77777777" w:rsidR="00CF48DA" w:rsidRPr="00CF48DA" w:rsidRDefault="00CF48DA" w:rsidP="00CF48DA">
      <w:pPr>
        <w:spacing w:after="0" w:line="240" w:lineRule="auto"/>
        <w:ind w:firstLine="708"/>
        <w:jc w:val="both"/>
        <w:rPr>
          <w:rFonts w:ascii="Times New Roman" w:eastAsia="Times New Roman" w:hAnsi="Times New Roman" w:cs="Times New Roman"/>
          <w:sz w:val="28"/>
          <w:szCs w:val="28"/>
          <w:lang w:eastAsia="ru-RU"/>
        </w:rPr>
      </w:pPr>
    </w:p>
    <w:p w14:paraId="5779C208" w14:textId="2B8873EF" w:rsidR="00CF48DA" w:rsidRPr="00CF48DA" w:rsidRDefault="00CF48DA" w:rsidP="0020489B">
      <w:pPr>
        <w:spacing w:after="0" w:line="240" w:lineRule="auto"/>
        <w:ind w:firstLine="708"/>
        <w:jc w:val="both"/>
        <w:rPr>
          <w:rFonts w:ascii="Times New Roman" w:eastAsia="Times New Roman" w:hAnsi="Times New Roman" w:cs="Times New Roman"/>
          <w:sz w:val="28"/>
          <w:szCs w:val="28"/>
          <w:lang w:eastAsia="ru-RU"/>
        </w:rPr>
      </w:pPr>
      <w:r w:rsidRPr="00CF48DA">
        <w:rPr>
          <w:rFonts w:ascii="Times New Roman" w:eastAsia="Times New Roman" w:hAnsi="Times New Roman" w:cs="Times New Roman"/>
          <w:sz w:val="28"/>
          <w:szCs w:val="28"/>
          <w:lang w:eastAsia="ru-RU"/>
        </w:rPr>
        <w:lastRenderedPageBreak/>
        <w:t>а) денежное вознаграждение (денежное содержание) выплачивается в двойном размере;</w:t>
      </w:r>
    </w:p>
    <w:p w14:paraId="5612DCBB" w14:textId="2CD45019" w:rsidR="00CF48DA" w:rsidRPr="00CF48DA" w:rsidRDefault="00CF48DA" w:rsidP="0020489B">
      <w:pPr>
        <w:spacing w:after="0" w:line="240" w:lineRule="auto"/>
        <w:ind w:firstLine="708"/>
        <w:jc w:val="both"/>
        <w:rPr>
          <w:rFonts w:ascii="Times New Roman" w:eastAsia="Times New Roman" w:hAnsi="Times New Roman" w:cs="Times New Roman"/>
          <w:sz w:val="28"/>
          <w:szCs w:val="28"/>
          <w:lang w:eastAsia="ru-RU"/>
        </w:rPr>
      </w:pPr>
      <w:r w:rsidRPr="00CF48DA">
        <w:rPr>
          <w:rFonts w:ascii="Times New Roman" w:eastAsia="Times New Roman" w:hAnsi="Times New Roman" w:cs="Times New Roman"/>
          <w:sz w:val="28"/>
          <w:szCs w:val="28"/>
          <w:lang w:eastAsia="ru-RU"/>
        </w:rPr>
        <w:t>б) дополнительные расходы, связанные с проживанием вне постоянного места жительства (суточные), возмещаются в размере 8480 рублей за каждый день нахождения в служебной командировке;</w:t>
      </w:r>
    </w:p>
    <w:p w14:paraId="26F6E386" w14:textId="059949E5" w:rsidR="00CF48DA" w:rsidRDefault="00CF48DA" w:rsidP="00935DE9">
      <w:pPr>
        <w:spacing w:after="0" w:line="240" w:lineRule="auto"/>
        <w:ind w:firstLine="708"/>
        <w:jc w:val="both"/>
        <w:rPr>
          <w:rFonts w:ascii="Times New Roman" w:eastAsia="Times New Roman" w:hAnsi="Times New Roman" w:cs="Times New Roman"/>
          <w:sz w:val="28"/>
          <w:szCs w:val="28"/>
          <w:lang w:eastAsia="ru-RU"/>
        </w:rPr>
      </w:pPr>
      <w:r w:rsidRPr="00CF48DA">
        <w:rPr>
          <w:rFonts w:ascii="Times New Roman" w:eastAsia="Times New Roman" w:hAnsi="Times New Roman" w:cs="Times New Roman"/>
          <w:sz w:val="28"/>
          <w:szCs w:val="28"/>
          <w:lang w:eastAsia="ru-RU"/>
        </w:rPr>
        <w:t xml:space="preserve">в) </w:t>
      </w:r>
      <w:r w:rsidR="00935DE9" w:rsidRPr="00935DE9">
        <w:rPr>
          <w:rFonts w:ascii="Times New Roman" w:eastAsia="Times New Roman" w:hAnsi="Times New Roman" w:cs="Times New Roman"/>
          <w:sz w:val="28"/>
          <w:szCs w:val="28"/>
          <w:lang w:eastAsia="ru-RU"/>
        </w:rPr>
        <w:t>могут выплачиваться безотчетные суммы в целях возмещения дополнительных расходов, связанных с такими командировками</w:t>
      </w:r>
      <w:r w:rsidR="00935DE9">
        <w:rPr>
          <w:rFonts w:ascii="Times New Roman" w:eastAsia="Times New Roman" w:hAnsi="Times New Roman" w:cs="Times New Roman"/>
          <w:sz w:val="28"/>
          <w:szCs w:val="28"/>
          <w:lang w:eastAsia="ru-RU"/>
        </w:rPr>
        <w:t>.</w:t>
      </w:r>
    </w:p>
    <w:p w14:paraId="1892DE85" w14:textId="3F2A3340" w:rsidR="00F90A99" w:rsidRPr="002F671C" w:rsidRDefault="00F90A99" w:rsidP="00B256D1">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F90A99">
        <w:rPr>
          <w:rFonts w:ascii="Times New Roman" w:eastAsia="Times New Roman" w:hAnsi="Times New Roman" w:cs="Times New Roman"/>
          <w:sz w:val="28"/>
          <w:szCs w:val="28"/>
          <w:lang w:eastAsia="ru-RU"/>
        </w:rPr>
        <w:t xml:space="preserve">Финансирование расходов, связанных с реализацией настоящего </w:t>
      </w:r>
      <w:r>
        <w:rPr>
          <w:rFonts w:ascii="Times New Roman" w:eastAsia="Times New Roman" w:hAnsi="Times New Roman" w:cs="Times New Roman"/>
          <w:sz w:val="28"/>
          <w:szCs w:val="28"/>
          <w:lang w:eastAsia="ru-RU"/>
        </w:rPr>
        <w:t>решения</w:t>
      </w:r>
      <w:r w:rsidRPr="00F90A99">
        <w:rPr>
          <w:rFonts w:ascii="Times New Roman" w:eastAsia="Times New Roman" w:hAnsi="Times New Roman" w:cs="Times New Roman"/>
          <w:sz w:val="28"/>
          <w:szCs w:val="28"/>
          <w:lang w:eastAsia="ru-RU"/>
        </w:rPr>
        <w:t xml:space="preserve">, осуществлять за счет средств, предусматриваемых в бюджете </w:t>
      </w:r>
      <w:r>
        <w:rPr>
          <w:rFonts w:ascii="Times New Roman" w:eastAsia="Times New Roman" w:hAnsi="Times New Roman" w:cs="Times New Roman"/>
          <w:sz w:val="28"/>
          <w:szCs w:val="28"/>
          <w:lang w:eastAsia="ru-RU"/>
        </w:rPr>
        <w:t>Итум-Калинского сельского поселения</w:t>
      </w:r>
      <w:r w:rsidRPr="00F90A99">
        <w:rPr>
          <w:rFonts w:ascii="Times New Roman" w:eastAsia="Times New Roman" w:hAnsi="Times New Roman" w:cs="Times New Roman"/>
          <w:sz w:val="28"/>
          <w:szCs w:val="28"/>
          <w:lang w:eastAsia="ru-RU"/>
        </w:rPr>
        <w:t>.</w:t>
      </w:r>
    </w:p>
    <w:p w14:paraId="68836538" w14:textId="0D44798F" w:rsidR="00CF48DA" w:rsidRPr="002F671C" w:rsidRDefault="009F4626" w:rsidP="00CF48DA">
      <w:pPr>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color w:val="000000"/>
          <w:sz w:val="28"/>
          <w:szCs w:val="28"/>
          <w:lang w:eastAsia="ru-RU"/>
        </w:rPr>
        <w:t>3</w:t>
      </w:r>
      <w:r w:rsidR="00CF48DA" w:rsidRPr="002F671C">
        <w:rPr>
          <w:rFonts w:ascii="Times New Roman" w:eastAsia="Times New Roman" w:hAnsi="Times New Roman" w:cs="Times New Roman"/>
          <w:color w:val="000000"/>
          <w:sz w:val="28"/>
          <w:szCs w:val="28"/>
          <w:lang w:eastAsia="ru-RU"/>
        </w:rPr>
        <w:t xml:space="preserve">. Настоящее решение вступает в силу с момента подписания и подлежит официальному опубликованию (обнародованию) на официальном сайте администрации Итум-Калинского сельского </w:t>
      </w:r>
      <w:r w:rsidR="00CF48DA" w:rsidRPr="002F671C">
        <w:rPr>
          <w:rFonts w:ascii="Times New Roman" w:eastAsia="Times New Roman" w:hAnsi="Times New Roman" w:cs="Times New Roman"/>
          <w:sz w:val="28"/>
          <w:szCs w:val="28"/>
          <w:lang w:eastAsia="ru-RU"/>
        </w:rPr>
        <w:t>поселения.</w:t>
      </w:r>
    </w:p>
    <w:p w14:paraId="13CEF182" w14:textId="44C67930" w:rsidR="00CF48DA" w:rsidRPr="002F671C" w:rsidRDefault="009F4626" w:rsidP="00CF48DA">
      <w:pPr>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w:t>
      </w:r>
      <w:r w:rsidR="00CF48DA" w:rsidRPr="002F671C">
        <w:rPr>
          <w:rFonts w:ascii="Times New Roman" w:eastAsia="Times New Roman" w:hAnsi="Times New Roman" w:cs="Times New Roman"/>
          <w:bCs/>
          <w:sz w:val="28"/>
          <w:szCs w:val="28"/>
          <w:lang w:eastAsia="ru-RU"/>
        </w:rPr>
        <w:t>. Контроль за исполнением настоящего решения оставляю за собой.</w:t>
      </w:r>
    </w:p>
    <w:p w14:paraId="0513CBBE" w14:textId="77777777" w:rsidR="00CF48DA" w:rsidRPr="002F671C" w:rsidRDefault="00CF48DA" w:rsidP="00CF48DA">
      <w:pPr>
        <w:spacing w:after="0" w:line="240" w:lineRule="auto"/>
        <w:ind w:left="142" w:firstLine="248"/>
        <w:jc w:val="both"/>
        <w:rPr>
          <w:rFonts w:ascii="Times New Roman" w:eastAsia="Times New Roman" w:hAnsi="Times New Roman" w:cs="Times New Roman"/>
          <w:sz w:val="28"/>
          <w:szCs w:val="28"/>
          <w:lang w:eastAsia="ru-RU"/>
        </w:rPr>
      </w:pPr>
    </w:p>
    <w:p w14:paraId="637BDE63" w14:textId="77777777" w:rsidR="00CF48DA" w:rsidRPr="002F671C" w:rsidRDefault="00CF48DA" w:rsidP="00CF48DA">
      <w:pPr>
        <w:tabs>
          <w:tab w:val="left" w:pos="709"/>
        </w:tabs>
        <w:spacing w:after="0" w:line="240" w:lineRule="auto"/>
        <w:jc w:val="both"/>
        <w:rPr>
          <w:rFonts w:ascii="Times New Roman" w:eastAsia="Times New Roman" w:hAnsi="Times New Roman" w:cs="Times New Roman"/>
          <w:sz w:val="28"/>
          <w:szCs w:val="28"/>
          <w:lang w:eastAsia="ru-RU"/>
        </w:rPr>
      </w:pPr>
    </w:p>
    <w:p w14:paraId="220F55CE" w14:textId="77777777" w:rsidR="00CF48DA" w:rsidRPr="002F671C" w:rsidRDefault="00CF48DA" w:rsidP="00CF48DA">
      <w:pPr>
        <w:spacing w:after="160" w:line="259" w:lineRule="auto"/>
        <w:rPr>
          <w:rFonts w:ascii="Calibri" w:eastAsia="Calibri" w:hAnsi="Calibri" w:cs="Times New Roman"/>
        </w:rPr>
      </w:pPr>
    </w:p>
    <w:p w14:paraId="415B9182" w14:textId="77777777" w:rsidR="00CF48DA" w:rsidRPr="002F671C" w:rsidRDefault="00CF48DA" w:rsidP="00CF48DA">
      <w:pPr>
        <w:spacing w:after="0" w:line="240" w:lineRule="auto"/>
        <w:jc w:val="both"/>
        <w:rPr>
          <w:rFonts w:ascii="Times New Roman" w:eastAsia="Times New Roman" w:hAnsi="Times New Roman" w:cs="Times New Roman"/>
          <w:sz w:val="28"/>
          <w:szCs w:val="28"/>
          <w:lang w:eastAsia="ru-RU"/>
        </w:rPr>
      </w:pPr>
      <w:r w:rsidRPr="002F671C">
        <w:rPr>
          <w:rFonts w:ascii="Times New Roman" w:eastAsia="Times New Roman" w:hAnsi="Times New Roman" w:cs="Times New Roman"/>
          <w:sz w:val="28"/>
          <w:szCs w:val="28"/>
          <w:lang w:eastAsia="ru-RU"/>
        </w:rPr>
        <w:t xml:space="preserve">Глава Итум-Калинского </w:t>
      </w:r>
    </w:p>
    <w:p w14:paraId="70EA019D" w14:textId="77777777" w:rsidR="00CF48DA" w:rsidRPr="007D7099" w:rsidRDefault="00CF48DA" w:rsidP="00CF48DA">
      <w:pPr>
        <w:spacing w:after="0" w:line="240" w:lineRule="auto"/>
        <w:jc w:val="both"/>
        <w:rPr>
          <w:rFonts w:ascii="Times New Roman" w:eastAsia="Times New Roman" w:hAnsi="Times New Roman" w:cs="Times New Roman"/>
          <w:sz w:val="28"/>
          <w:szCs w:val="28"/>
          <w:lang w:eastAsia="ru-RU"/>
        </w:rPr>
      </w:pPr>
      <w:r w:rsidRPr="002F671C">
        <w:rPr>
          <w:rFonts w:ascii="Times New Roman" w:eastAsia="Times New Roman" w:hAnsi="Times New Roman" w:cs="Times New Roman"/>
          <w:sz w:val="28"/>
          <w:szCs w:val="28"/>
          <w:lang w:eastAsia="ru-RU"/>
        </w:rPr>
        <w:t xml:space="preserve">сельского поселения                                                                 Р.А. </w:t>
      </w:r>
      <w:proofErr w:type="spellStart"/>
      <w:r w:rsidRPr="002F671C">
        <w:rPr>
          <w:rFonts w:ascii="Times New Roman" w:eastAsia="Times New Roman" w:hAnsi="Times New Roman" w:cs="Times New Roman"/>
          <w:sz w:val="28"/>
          <w:szCs w:val="28"/>
          <w:lang w:eastAsia="ru-RU"/>
        </w:rPr>
        <w:t>Арабиев</w:t>
      </w:r>
      <w:proofErr w:type="spellEnd"/>
    </w:p>
    <w:p w14:paraId="5C4CD89F" w14:textId="77777777" w:rsidR="00CF48DA" w:rsidRPr="007D7099" w:rsidRDefault="00CF48DA" w:rsidP="00CF48DA">
      <w:pPr>
        <w:spacing w:after="0" w:line="240" w:lineRule="auto"/>
        <w:ind w:left="390"/>
        <w:jc w:val="both"/>
        <w:rPr>
          <w:rFonts w:ascii="Times New Roman" w:eastAsia="Times New Roman" w:hAnsi="Times New Roman" w:cs="Times New Roman"/>
          <w:sz w:val="28"/>
          <w:szCs w:val="28"/>
          <w:lang w:eastAsia="ru-RU"/>
        </w:rPr>
      </w:pPr>
    </w:p>
    <w:p w14:paraId="343998BB" w14:textId="77777777" w:rsidR="00742A92" w:rsidRDefault="00742A92"/>
    <w:sectPr w:rsidR="00742A92" w:rsidSect="00CF48DA">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9D1"/>
    <w:rsid w:val="0020489B"/>
    <w:rsid w:val="0020788A"/>
    <w:rsid w:val="00422F12"/>
    <w:rsid w:val="006A4F47"/>
    <w:rsid w:val="00742A92"/>
    <w:rsid w:val="00935DE9"/>
    <w:rsid w:val="009F4626"/>
    <w:rsid w:val="00A479D1"/>
    <w:rsid w:val="00B256D1"/>
    <w:rsid w:val="00BC7904"/>
    <w:rsid w:val="00CF48DA"/>
    <w:rsid w:val="00E85C7A"/>
    <w:rsid w:val="00F90A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012F3"/>
  <w15:chartTrackingRefBased/>
  <w15:docId w15:val="{60E32244-CC73-4B42-8CF7-3AE258721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F48D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48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388</Words>
  <Characters>2214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10</cp:revision>
  <dcterms:created xsi:type="dcterms:W3CDTF">2023-01-16T13:19:00Z</dcterms:created>
  <dcterms:modified xsi:type="dcterms:W3CDTF">2023-01-16T14:13:00Z</dcterms:modified>
</cp:coreProperties>
</file>