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C3D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448B8B1" wp14:editId="04E23A9E">
            <wp:simplePos x="0" y="0"/>
            <wp:positionH relativeFrom="margin">
              <wp:posOffset>2753995</wp:posOffset>
            </wp:positionH>
            <wp:positionV relativeFrom="margin">
              <wp:posOffset>9525</wp:posOffset>
            </wp:positionV>
            <wp:extent cx="738505" cy="767080"/>
            <wp:effectExtent l="0" t="0" r="4445" b="0"/>
            <wp:wrapSquare wrapText="bothSides"/>
            <wp:docPr id="3" name="Рисунок 3" descr="http://chechnya.gov.ru/wp-content/uploads/2016/11/Gerb-CHR-odnotsvetnyj-e15853037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hechnya.gov.ru/wp-content/uploads/2016/11/Gerb-CHR-odnotsvetnyj-e15853037623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3" r="5103" b="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</w:p>
    <w:p w:rsidR="00902DE1" w:rsidRPr="009C3DE3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10"/>
          <w:szCs w:val="28"/>
          <w:lang w:eastAsia="ru-RU"/>
        </w:rPr>
      </w:pP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9C3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02DE1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643C9C" w:rsidRPr="00902DE1" w:rsidRDefault="00643C9C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02DE1" w:rsidRPr="002439E9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DE1" w:rsidRPr="002439E9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tbl>
      <w:tblPr>
        <w:tblW w:w="101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850"/>
      </w:tblGrid>
      <w:tr w:rsidR="00902DE1" w:rsidRPr="002439E9" w:rsidTr="00950947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902DE1" w:rsidRPr="002439E9" w:rsidRDefault="00473E57" w:rsidP="00F9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07.02</w:t>
            </w:r>
            <w:r w:rsidR="00DE3C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902DE1" w:rsidRPr="00243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F904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902DE1" w:rsidRPr="00243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32" w:type="dxa"/>
          </w:tcPr>
          <w:p w:rsidR="00902DE1" w:rsidRPr="002439E9" w:rsidRDefault="00902DE1" w:rsidP="00A4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902DE1" w:rsidRPr="002439E9" w:rsidRDefault="00902DE1" w:rsidP="00A4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02DE1" w:rsidRPr="00AF7FC5" w:rsidRDefault="00F904FE" w:rsidP="005C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C0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902DE1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</w:t>
      </w:r>
      <w:proofErr w:type="spellEnd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-Кали</w:t>
      </w:r>
    </w:p>
    <w:p w:rsidR="00902DE1" w:rsidRPr="002439E9" w:rsidRDefault="00902DE1" w:rsidP="00902DE1">
      <w:pPr>
        <w:pStyle w:val="a5"/>
        <w:rPr>
          <w:lang w:eastAsia="ru-RU"/>
        </w:rPr>
      </w:pPr>
    </w:p>
    <w:p w:rsidR="00BC05BA" w:rsidRPr="00BC05BA" w:rsidRDefault="00BC05BA" w:rsidP="00BC05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присвоении (уточнении) адреса земельному участку, расположенному на территории Итум-Калинского сельского поселения </w:t>
      </w:r>
    </w:p>
    <w:p w:rsidR="00BC05BA" w:rsidRPr="00BC05BA" w:rsidRDefault="00BC05BA" w:rsidP="00BC05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5BA" w:rsidRPr="00BC05BA" w:rsidRDefault="00BC05BA" w:rsidP="00BC05B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адресов»:</w:t>
      </w:r>
    </w:p>
    <w:p w:rsidR="00BC05BA" w:rsidRPr="00BC05BA" w:rsidRDefault="00BC05BA" w:rsidP="00BC0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5BA" w:rsidRPr="00F302CE" w:rsidRDefault="00BC05BA" w:rsidP="00BC0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</w:t>
      </w:r>
      <w:r w:rsidRPr="00BC05BA">
        <w:rPr>
          <w:rFonts w:ascii="Times New Roman" w:eastAsia="Times New Roman" w:hAnsi="Times New Roman" w:cs="Times New Roman"/>
          <w:sz w:val="2"/>
          <w:szCs w:val="28"/>
          <w:lang w:eastAsia="ar-SA"/>
        </w:rPr>
        <w:t xml:space="preserve"> </w:t>
      </w:r>
      <w:r w:rsidR="00F93E58">
        <w:rPr>
          <w:rFonts w:ascii="Times New Roman" w:eastAsia="Times New Roman" w:hAnsi="Times New Roman" w:cs="Times New Roman"/>
          <w:sz w:val="2"/>
          <w:szCs w:val="28"/>
          <w:lang w:eastAsia="ar-SA"/>
        </w:rPr>
        <w:t xml:space="preserve">   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Земельному участку </w:t>
      </w:r>
      <w:r w:rsidRPr="00BC05BA">
        <w:rPr>
          <w:rFonts w:ascii="Times New Roman" w:hAnsi="Times New Roman" w:cs="Times New Roman"/>
          <w:sz w:val="28"/>
          <w:szCs w:val="28"/>
        </w:rPr>
        <w:t xml:space="preserve">(кадастровый номер: </w:t>
      </w:r>
      <w:r w:rsidR="005C0902" w:rsidRPr="005C0902">
        <w:rPr>
          <w:rFonts w:ascii="Times New Roman" w:hAnsi="Times New Roman" w:cs="Times New Roman"/>
          <w:sz w:val="28"/>
          <w:szCs w:val="28"/>
        </w:rPr>
        <w:t>20:05:0501001:</w:t>
      </w:r>
      <w:r w:rsidR="00852640">
        <w:rPr>
          <w:rFonts w:ascii="Times New Roman" w:hAnsi="Times New Roman" w:cs="Times New Roman"/>
          <w:sz w:val="28"/>
          <w:szCs w:val="28"/>
        </w:rPr>
        <w:t>5</w:t>
      </w:r>
      <w:r w:rsidRPr="00BC05BA">
        <w:rPr>
          <w:rFonts w:ascii="Times New Roman" w:hAnsi="Times New Roman" w:cs="Times New Roman"/>
          <w:sz w:val="28"/>
          <w:szCs w:val="28"/>
        </w:rPr>
        <w:t>),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расположенному по адресу: </w:t>
      </w:r>
      <w:r w:rsidR="00B642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Россия, Чеченская </w:t>
      </w:r>
      <w:proofErr w:type="spellStart"/>
      <w:proofErr w:type="gramStart"/>
      <w:r w:rsidR="00B64240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</w:t>
      </w:r>
      <w:proofErr w:type="spellEnd"/>
      <w:r w:rsidR="00B64240">
        <w:rPr>
          <w:rFonts w:ascii="Times New Roman" w:eastAsia="Times New Roman" w:hAnsi="Times New Roman" w:cs="Times New Roman"/>
          <w:sz w:val="28"/>
          <w:szCs w:val="28"/>
          <w:lang w:eastAsia="ar-SA"/>
        </w:rPr>
        <w:t>.,</w:t>
      </w:r>
      <w:proofErr w:type="gramEnd"/>
      <w:r w:rsidR="00B642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F904FE" w:rsidRPr="00F904FE">
        <w:rPr>
          <w:rFonts w:ascii="Times New Roman" w:eastAsia="Times New Roman" w:hAnsi="Times New Roman" w:cs="Times New Roman"/>
          <w:sz w:val="28"/>
          <w:szCs w:val="28"/>
          <w:lang w:eastAsia="ar-SA"/>
        </w:rPr>
        <w:t>Итум-Калинский</w:t>
      </w:r>
      <w:proofErr w:type="spellEnd"/>
      <w:r w:rsidR="00F904FE" w:rsidRPr="00F90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</w:t>
      </w:r>
      <w:r w:rsidR="00B64240">
        <w:rPr>
          <w:rFonts w:ascii="Times New Roman" w:eastAsia="Times New Roman" w:hAnsi="Times New Roman" w:cs="Times New Roman"/>
          <w:sz w:val="28"/>
          <w:szCs w:val="28"/>
          <w:lang w:eastAsia="ar-SA"/>
        </w:rPr>
        <w:t>айо</w:t>
      </w:r>
      <w:r w:rsidR="00F904FE" w:rsidRPr="00F904FE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D46B55">
        <w:rPr>
          <w:rFonts w:ascii="Times New Roman" w:eastAsia="Times New Roman" w:hAnsi="Times New Roman" w:cs="Times New Roman"/>
          <w:sz w:val="28"/>
          <w:szCs w:val="28"/>
          <w:lang w:eastAsia="ar-SA"/>
        </w:rPr>
        <w:t>, с</w:t>
      </w:r>
      <w:r w:rsidR="00B6424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904FE" w:rsidRPr="00B64240">
        <w:rPr>
          <w:rFonts w:ascii="Times New Roman" w:eastAsia="Times New Roman" w:hAnsi="Times New Roman" w:cs="Times New Roman"/>
          <w:sz w:val="2"/>
          <w:szCs w:val="28"/>
          <w:lang w:eastAsia="ar-SA"/>
        </w:rPr>
        <w:t xml:space="preserve"> </w:t>
      </w:r>
      <w:proofErr w:type="spellStart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Итум</w:t>
      </w:r>
      <w:proofErr w:type="spellEnd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-Кали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642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присвоить адрес: Чеченская </w:t>
      </w:r>
      <w:r w:rsidR="00F904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Республика,</w:t>
      </w:r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Итум-Калинский</w:t>
      </w:r>
      <w:proofErr w:type="spellEnd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район, с. </w:t>
      </w:r>
      <w:proofErr w:type="spellStart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Итум</w:t>
      </w:r>
      <w:proofErr w:type="spellEnd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-Кали, </w:t>
      </w:r>
      <w:r w:rsidR="00B642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r w:rsidR="005C0902" w:rsidRPr="005C09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</w:t>
      </w:r>
      <w:r w:rsidR="002C47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bookmarkStart w:id="0" w:name="_GoBack"/>
      <w:bookmarkEnd w:id="0"/>
      <w:r w:rsidR="005C0902" w:rsidRPr="005C09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2-й </w:t>
      </w:r>
      <w:proofErr w:type="spellStart"/>
      <w:r w:rsidR="005C0902" w:rsidRPr="005C09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М.Я.Узуева</w:t>
      </w:r>
      <w:proofErr w:type="spellEnd"/>
      <w:r w:rsidR="005C0902" w:rsidRPr="005C09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4.</w:t>
      </w:r>
      <w:r w:rsidR="00610E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</w:p>
    <w:p w:rsidR="00BC05BA" w:rsidRPr="00BC05BA" w:rsidRDefault="00BC05BA" w:rsidP="00BC05BA">
      <w:pPr>
        <w:tabs>
          <w:tab w:val="left" w:pos="37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02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BC05BA" w:rsidRPr="00BC05BA" w:rsidRDefault="00BC05BA" w:rsidP="00B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02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распоряжения вступает в силу со дня его подписания. </w:t>
      </w:r>
    </w:p>
    <w:p w:rsidR="00BC05BA" w:rsidRPr="00BC05BA" w:rsidRDefault="00BC05BA" w:rsidP="00B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BC05BA" w:rsidRDefault="00BC05BA" w:rsidP="00BC0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E57" w:rsidRDefault="00473E57" w:rsidP="00BC0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7"/>
        <w:gridCol w:w="2163"/>
        <w:gridCol w:w="2125"/>
      </w:tblGrid>
      <w:tr w:rsidR="00F904FE" w:rsidRPr="00F904FE" w:rsidTr="00EA0540">
        <w:tc>
          <w:tcPr>
            <w:tcW w:w="5067" w:type="dxa"/>
            <w:shd w:val="clear" w:color="auto" w:fill="auto"/>
          </w:tcPr>
          <w:p w:rsidR="00F904FE" w:rsidRPr="00F904FE" w:rsidRDefault="00F904FE" w:rsidP="00F9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F904FE" w:rsidRPr="00F904FE" w:rsidRDefault="00F904FE" w:rsidP="00F9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Итум-Калинского сельского поселения                                   </w:t>
            </w:r>
          </w:p>
          <w:p w:rsidR="00F904FE" w:rsidRPr="00F904FE" w:rsidRDefault="00F904FE" w:rsidP="00F9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3" w:type="dxa"/>
            <w:shd w:val="clear" w:color="auto" w:fill="auto"/>
            <w:hideMark/>
          </w:tcPr>
          <w:p w:rsidR="00F904FE" w:rsidRPr="00F904FE" w:rsidRDefault="00F904FE" w:rsidP="00F904FE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ru-RU"/>
              </w:rPr>
            </w:pPr>
          </w:p>
          <w:p w:rsidR="00F904FE" w:rsidRPr="00F904FE" w:rsidRDefault="00F904FE" w:rsidP="00F9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F904FE" w:rsidRPr="00F904FE" w:rsidRDefault="00F904FE" w:rsidP="00F9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4FE" w:rsidRPr="00F904FE" w:rsidRDefault="00F904FE" w:rsidP="00F9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С-С.Я. Мусаев</w:t>
            </w:r>
          </w:p>
        </w:tc>
      </w:tr>
    </w:tbl>
    <w:p w:rsidR="005A5025" w:rsidRPr="00BC05BA" w:rsidRDefault="005A5025" w:rsidP="00BC0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73F" w:rsidRDefault="00C0673F" w:rsidP="00BC05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673F" w:rsidSect="00902DE1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1649B"/>
    <w:rsid w:val="00023EFA"/>
    <w:rsid w:val="00041468"/>
    <w:rsid w:val="00044770"/>
    <w:rsid w:val="0005101A"/>
    <w:rsid w:val="00061D07"/>
    <w:rsid w:val="00080E50"/>
    <w:rsid w:val="00096254"/>
    <w:rsid w:val="000C3C95"/>
    <w:rsid w:val="000C7426"/>
    <w:rsid w:val="000F6649"/>
    <w:rsid w:val="00102962"/>
    <w:rsid w:val="00122F82"/>
    <w:rsid w:val="00133719"/>
    <w:rsid w:val="00133DEC"/>
    <w:rsid w:val="001438DA"/>
    <w:rsid w:val="00157CF9"/>
    <w:rsid w:val="00190A81"/>
    <w:rsid w:val="001C7767"/>
    <w:rsid w:val="001E055E"/>
    <w:rsid w:val="001E19EB"/>
    <w:rsid w:val="001E73B2"/>
    <w:rsid w:val="00227228"/>
    <w:rsid w:val="00240FDB"/>
    <w:rsid w:val="00245304"/>
    <w:rsid w:val="002459FA"/>
    <w:rsid w:val="00282869"/>
    <w:rsid w:val="00286725"/>
    <w:rsid w:val="00290127"/>
    <w:rsid w:val="002A0EBD"/>
    <w:rsid w:val="002C4795"/>
    <w:rsid w:val="002D2460"/>
    <w:rsid w:val="002E7FD4"/>
    <w:rsid w:val="003424D7"/>
    <w:rsid w:val="00342E4C"/>
    <w:rsid w:val="00352549"/>
    <w:rsid w:val="0036045E"/>
    <w:rsid w:val="003B27DE"/>
    <w:rsid w:val="003C09A1"/>
    <w:rsid w:val="003C1204"/>
    <w:rsid w:val="003D2849"/>
    <w:rsid w:val="003E3F1A"/>
    <w:rsid w:val="00421C30"/>
    <w:rsid w:val="00423EE7"/>
    <w:rsid w:val="004612C4"/>
    <w:rsid w:val="00473E57"/>
    <w:rsid w:val="004B0265"/>
    <w:rsid w:val="004E2EEC"/>
    <w:rsid w:val="004E6F58"/>
    <w:rsid w:val="004F2CD2"/>
    <w:rsid w:val="00521C4E"/>
    <w:rsid w:val="00522F90"/>
    <w:rsid w:val="00523697"/>
    <w:rsid w:val="00580689"/>
    <w:rsid w:val="00581FEE"/>
    <w:rsid w:val="005834CA"/>
    <w:rsid w:val="005A5025"/>
    <w:rsid w:val="005B1903"/>
    <w:rsid w:val="005B1DF2"/>
    <w:rsid w:val="005C0902"/>
    <w:rsid w:val="005C6D46"/>
    <w:rsid w:val="005D11AA"/>
    <w:rsid w:val="005E0226"/>
    <w:rsid w:val="005E25D3"/>
    <w:rsid w:val="005F0FAB"/>
    <w:rsid w:val="00610E99"/>
    <w:rsid w:val="00612C10"/>
    <w:rsid w:val="00624EFF"/>
    <w:rsid w:val="00627812"/>
    <w:rsid w:val="00632A31"/>
    <w:rsid w:val="00643404"/>
    <w:rsid w:val="00643C9C"/>
    <w:rsid w:val="00644C49"/>
    <w:rsid w:val="00651E53"/>
    <w:rsid w:val="00671308"/>
    <w:rsid w:val="00671662"/>
    <w:rsid w:val="006E22A0"/>
    <w:rsid w:val="006E3731"/>
    <w:rsid w:val="00706CEC"/>
    <w:rsid w:val="00736866"/>
    <w:rsid w:val="00751212"/>
    <w:rsid w:val="0078124A"/>
    <w:rsid w:val="00794747"/>
    <w:rsid w:val="007C7ECD"/>
    <w:rsid w:val="007F34CE"/>
    <w:rsid w:val="00802685"/>
    <w:rsid w:val="0081497B"/>
    <w:rsid w:val="008239F8"/>
    <w:rsid w:val="00852640"/>
    <w:rsid w:val="00894680"/>
    <w:rsid w:val="008B2F7F"/>
    <w:rsid w:val="008B6C11"/>
    <w:rsid w:val="008C144C"/>
    <w:rsid w:val="008C7734"/>
    <w:rsid w:val="008F3778"/>
    <w:rsid w:val="008F642B"/>
    <w:rsid w:val="00902DE1"/>
    <w:rsid w:val="009038C8"/>
    <w:rsid w:val="00907CD9"/>
    <w:rsid w:val="00931B3C"/>
    <w:rsid w:val="00950947"/>
    <w:rsid w:val="00962819"/>
    <w:rsid w:val="009A7A2E"/>
    <w:rsid w:val="009B2215"/>
    <w:rsid w:val="009F7F7F"/>
    <w:rsid w:val="00A231D9"/>
    <w:rsid w:val="00A515A5"/>
    <w:rsid w:val="00A7413F"/>
    <w:rsid w:val="00AB1270"/>
    <w:rsid w:val="00AC31C7"/>
    <w:rsid w:val="00AD3A7F"/>
    <w:rsid w:val="00AF7FC5"/>
    <w:rsid w:val="00B12DB8"/>
    <w:rsid w:val="00B13C52"/>
    <w:rsid w:val="00B1782F"/>
    <w:rsid w:val="00B407D3"/>
    <w:rsid w:val="00B51F25"/>
    <w:rsid w:val="00B6014F"/>
    <w:rsid w:val="00B64240"/>
    <w:rsid w:val="00BB0C88"/>
    <w:rsid w:val="00BB3CD0"/>
    <w:rsid w:val="00BC05BA"/>
    <w:rsid w:val="00BE4A78"/>
    <w:rsid w:val="00C0673F"/>
    <w:rsid w:val="00C5333F"/>
    <w:rsid w:val="00C8225A"/>
    <w:rsid w:val="00C857D2"/>
    <w:rsid w:val="00CA5CDA"/>
    <w:rsid w:val="00CD7419"/>
    <w:rsid w:val="00CE078F"/>
    <w:rsid w:val="00D01C27"/>
    <w:rsid w:val="00D25462"/>
    <w:rsid w:val="00D30122"/>
    <w:rsid w:val="00D312F5"/>
    <w:rsid w:val="00D400E8"/>
    <w:rsid w:val="00D42928"/>
    <w:rsid w:val="00D46B55"/>
    <w:rsid w:val="00D87AFD"/>
    <w:rsid w:val="00D9068A"/>
    <w:rsid w:val="00DA2385"/>
    <w:rsid w:val="00DA3175"/>
    <w:rsid w:val="00DC6A9B"/>
    <w:rsid w:val="00DC712D"/>
    <w:rsid w:val="00DE3C4F"/>
    <w:rsid w:val="00DF40C9"/>
    <w:rsid w:val="00E05556"/>
    <w:rsid w:val="00E06BC0"/>
    <w:rsid w:val="00E14E16"/>
    <w:rsid w:val="00E55C66"/>
    <w:rsid w:val="00E90D62"/>
    <w:rsid w:val="00E957F2"/>
    <w:rsid w:val="00EC0B5A"/>
    <w:rsid w:val="00EF502C"/>
    <w:rsid w:val="00EF5B64"/>
    <w:rsid w:val="00F056E9"/>
    <w:rsid w:val="00F21A45"/>
    <w:rsid w:val="00F250C4"/>
    <w:rsid w:val="00F302CE"/>
    <w:rsid w:val="00F30807"/>
    <w:rsid w:val="00F32F22"/>
    <w:rsid w:val="00F3504D"/>
    <w:rsid w:val="00F3784D"/>
    <w:rsid w:val="00F37E9B"/>
    <w:rsid w:val="00F52FCE"/>
    <w:rsid w:val="00F619DF"/>
    <w:rsid w:val="00F631B7"/>
    <w:rsid w:val="00F763E4"/>
    <w:rsid w:val="00F904FE"/>
    <w:rsid w:val="00F93E58"/>
    <w:rsid w:val="00FA7EA5"/>
    <w:rsid w:val="00FC7A8B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169</cp:revision>
  <cp:lastPrinted>2022-01-18T09:20:00Z</cp:lastPrinted>
  <dcterms:created xsi:type="dcterms:W3CDTF">2020-07-13T15:18:00Z</dcterms:created>
  <dcterms:modified xsi:type="dcterms:W3CDTF">2022-03-02T06:45:00Z</dcterms:modified>
</cp:coreProperties>
</file>